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A4" w:rsidRDefault="007347A4" w:rsidP="007347A4">
      <w:pPr>
        <w:spacing w:line="240" w:lineRule="auto"/>
        <w:contextualSpacing/>
        <w:jc w:val="center"/>
        <w:rPr>
          <w:b/>
          <w:bCs/>
        </w:rPr>
      </w:pPr>
      <w:r w:rsidRPr="007347A4">
        <w:rPr>
          <w:b/>
          <w:bCs/>
        </w:rPr>
        <w:t>Система дополнительного образования в образовательных организациях, подведомственных департаменту об</w:t>
      </w:r>
      <w:r w:rsidR="0097363B">
        <w:rPr>
          <w:b/>
          <w:bCs/>
        </w:rPr>
        <w:t>разования Администрации города,</w:t>
      </w:r>
      <w:r w:rsidR="0097363B">
        <w:rPr>
          <w:b/>
          <w:bCs/>
        </w:rPr>
        <w:br/>
      </w:r>
      <w:r w:rsidRPr="007347A4">
        <w:rPr>
          <w:b/>
          <w:bCs/>
        </w:rPr>
        <w:t>в 2019-2020 учебном году</w:t>
      </w:r>
    </w:p>
    <w:p w:rsidR="007347A4" w:rsidRPr="007347A4" w:rsidRDefault="007347A4" w:rsidP="007347A4">
      <w:pPr>
        <w:spacing w:line="240" w:lineRule="auto"/>
        <w:contextualSpacing/>
        <w:jc w:val="center"/>
      </w:pPr>
    </w:p>
    <w:p w:rsidR="00CD46F8" w:rsidRDefault="00CD46F8" w:rsidP="007347A4">
      <w:pPr>
        <w:spacing w:line="240" w:lineRule="auto"/>
        <w:ind w:firstLine="709"/>
        <w:contextualSpacing/>
        <w:jc w:val="both"/>
      </w:pPr>
      <w:r w:rsidRPr="00CD46F8">
        <w:rPr>
          <w:b/>
          <w:i/>
        </w:rPr>
        <w:t>Слайд 1.</w:t>
      </w:r>
    </w:p>
    <w:p w:rsidR="00601092" w:rsidRDefault="007347A4" w:rsidP="007347A4">
      <w:pPr>
        <w:spacing w:line="240" w:lineRule="auto"/>
        <w:ind w:firstLine="709"/>
        <w:contextualSpacing/>
        <w:jc w:val="both"/>
      </w:pPr>
      <w:r>
        <w:t>Неотъемлемой частью образовательной системы города Сургута является дополнительное образование, которое ориентировано на развитие и самореализацию обучающихся, расширение их возможностей для удовлетворения разнообразных интересов  и развития мотивационного потенциала личности.</w:t>
      </w:r>
    </w:p>
    <w:p w:rsidR="007347A4" w:rsidRDefault="007347A4" w:rsidP="007347A4">
      <w:pPr>
        <w:spacing w:line="240" w:lineRule="auto"/>
        <w:ind w:firstLine="709"/>
        <w:contextualSpacing/>
        <w:jc w:val="both"/>
      </w:pPr>
      <w:r>
        <w:t>Приоритетные задачи на 2019/20 учебный год в рамках обеспечения доступности и качества современного дополнительного образования детей:</w:t>
      </w:r>
    </w:p>
    <w:p w:rsidR="007347A4" w:rsidRDefault="007347A4" w:rsidP="007347A4">
      <w:pPr>
        <w:spacing w:line="240" w:lineRule="auto"/>
        <w:ind w:firstLine="709"/>
        <w:contextualSpacing/>
        <w:jc w:val="both"/>
      </w:pPr>
      <w:r>
        <w:t xml:space="preserve">- создание условий для становления и развития новых профессиональных компетенций педагога, реализующих </w:t>
      </w:r>
    </w:p>
    <w:p w:rsidR="007347A4" w:rsidRDefault="007347A4" w:rsidP="007347A4">
      <w:pPr>
        <w:spacing w:line="240" w:lineRule="auto"/>
        <w:ind w:firstLine="709"/>
        <w:contextualSpacing/>
        <w:jc w:val="both"/>
      </w:pPr>
      <w:r>
        <w:t>В рамках приоритетных задач  обновления содержания, внедрения современных технологий и успешных практик дополнительного образования реализуются следующие мероприятия:</w:t>
      </w:r>
    </w:p>
    <w:p w:rsidR="007347A4" w:rsidRDefault="007347A4" w:rsidP="007347A4">
      <w:pPr>
        <w:spacing w:line="240" w:lineRule="auto"/>
        <w:ind w:firstLine="709"/>
        <w:contextualSpacing/>
        <w:jc w:val="both"/>
      </w:pPr>
      <w:r>
        <w:t>- муниципальный конкурс дополнительных общеобразовательных программ (проводится ежегодно, в 2019 году на конкурс было представлено 94 конкурсные работы);</w:t>
      </w:r>
    </w:p>
    <w:p w:rsidR="007347A4" w:rsidRDefault="007347A4" w:rsidP="007347A4">
      <w:pPr>
        <w:spacing w:line="240" w:lineRule="auto"/>
        <w:ind w:firstLine="709"/>
        <w:contextualSpacing/>
        <w:jc w:val="both"/>
      </w:pPr>
      <w:r>
        <w:t>- проводятся кадровые школы по двум направлениям: по разработке дополнительных общеобразовательных программ и программ каникулярного отдыха детей (в 2019 году участниками стали 202 педагогических работников);</w:t>
      </w:r>
    </w:p>
    <w:p w:rsidR="007347A4" w:rsidRDefault="007347A4" w:rsidP="007347A4">
      <w:pPr>
        <w:spacing w:line="240" w:lineRule="auto"/>
        <w:ind w:firstLine="709"/>
        <w:contextualSpacing/>
        <w:jc w:val="both"/>
      </w:pPr>
      <w:r>
        <w:t>- в сентябре 2019 года открыт опорный центр дополнительного образования на базе МАОУ ДО «Технополис» для развития профессиональных компетенций педагогов в реализации программ технической и естественнонаучной направленностей и обеспечения эффективной системы взаимодействия и подготовки дет</w:t>
      </w:r>
      <w:r w:rsidR="00CD46F8">
        <w:t>ей</w:t>
      </w:r>
      <w:r>
        <w:t xml:space="preserve"> по </w:t>
      </w:r>
      <w:r w:rsidR="00CD46F8">
        <w:t>данным направленностям;</w:t>
      </w:r>
    </w:p>
    <w:p w:rsidR="00CD46F8" w:rsidRDefault="00CD46F8" w:rsidP="007347A4">
      <w:pPr>
        <w:spacing w:line="240" w:lineRule="auto"/>
        <w:ind w:firstLine="709"/>
        <w:contextualSpacing/>
        <w:jc w:val="both"/>
      </w:pPr>
      <w:r>
        <w:t>- по состоянию на 1 декабря 2019 года охват детей с ограничениями возможностей здоровья и инвалидностью дополнительными общеобразовательными программами составляет 72% (2957 детей) от общей численности детей данной категории в возрасте от 5 до 18 лет и 120 детей обучаются по дистанционным образовательным программам;</w:t>
      </w:r>
    </w:p>
    <w:p w:rsidR="00CD46F8" w:rsidRDefault="00CD46F8" w:rsidP="007347A4">
      <w:pPr>
        <w:spacing w:line="240" w:lineRule="auto"/>
        <w:ind w:firstLine="709"/>
        <w:contextualSpacing/>
        <w:jc w:val="both"/>
      </w:pPr>
      <w:r>
        <w:t>- на базе Центра дополнительного образования МБОУ гимназия № 2 реализуются новые программы краеведческой направленности, в рамках которых изучается законодательство, проходят встречи с писателями и журналистами Югры, издается гимназическая газета на 2-х языках.</w:t>
      </w:r>
    </w:p>
    <w:p w:rsidR="00CD46F8" w:rsidRDefault="00CD46F8" w:rsidP="007347A4">
      <w:pPr>
        <w:spacing w:line="240" w:lineRule="auto"/>
        <w:ind w:firstLine="709"/>
        <w:contextualSpacing/>
        <w:jc w:val="both"/>
        <w:rPr>
          <w:b/>
          <w:i/>
        </w:rPr>
      </w:pPr>
      <w:r w:rsidRPr="00CD46F8">
        <w:rPr>
          <w:b/>
          <w:i/>
        </w:rPr>
        <w:t>Слайд 2.</w:t>
      </w:r>
    </w:p>
    <w:p w:rsidR="00FF1F7D" w:rsidRPr="00FF1F7D" w:rsidRDefault="00FF1F7D" w:rsidP="00FF1F7D">
      <w:pPr>
        <w:spacing w:line="240" w:lineRule="auto"/>
        <w:ind w:firstLine="709"/>
        <w:contextualSpacing/>
        <w:jc w:val="both"/>
        <w:rPr>
          <w:color w:val="00B050"/>
        </w:rPr>
      </w:pPr>
      <w:r w:rsidRPr="00FF1F7D">
        <w:rPr>
          <w:color w:val="00B050"/>
        </w:rPr>
        <w:t>В 2019/20 учебном году реализация дополнительных общеобразовательных программ осуществляется во всех образовательных учреждениях, подведомственных департаменту образования Администрации города.</w:t>
      </w:r>
    </w:p>
    <w:p w:rsidR="00CA47D0" w:rsidRPr="00CA47D0" w:rsidRDefault="00CA47D0" w:rsidP="007347A4">
      <w:pPr>
        <w:spacing w:line="240" w:lineRule="auto"/>
        <w:ind w:firstLine="709"/>
        <w:contextualSpacing/>
        <w:jc w:val="both"/>
        <w:rPr>
          <w:color w:val="00B050"/>
        </w:rPr>
      </w:pPr>
    </w:p>
    <w:p w:rsidR="006312D1" w:rsidRPr="00FF1F7D" w:rsidRDefault="006312D1" w:rsidP="006312D1">
      <w:pPr>
        <w:spacing w:line="240" w:lineRule="auto"/>
        <w:ind w:firstLine="709"/>
        <w:contextualSpacing/>
        <w:jc w:val="both"/>
      </w:pPr>
      <w:r w:rsidRPr="00FF1F7D">
        <w:rPr>
          <w:b/>
          <w:i/>
        </w:rPr>
        <w:t>Слайд 3.</w:t>
      </w:r>
      <w:r w:rsidRPr="00FF1F7D">
        <w:t xml:space="preserve"> </w:t>
      </w:r>
    </w:p>
    <w:p w:rsidR="00FF1F7D" w:rsidRDefault="00FF1F7D" w:rsidP="007347A4">
      <w:pPr>
        <w:spacing w:line="240" w:lineRule="auto"/>
        <w:ind w:firstLine="709"/>
        <w:contextualSpacing/>
        <w:jc w:val="both"/>
        <w:rPr>
          <w:color w:val="FF0000"/>
        </w:rPr>
      </w:pPr>
      <w:r w:rsidRPr="00CA47D0">
        <w:rPr>
          <w:color w:val="00B050"/>
        </w:rPr>
        <w:t>Дополнительные общеобразовательные программы на бюджетной основе реализуются в общеобразовательных учреждениях, дошкольных образовательных учреждениях и учреждениях дополнительного образования.</w:t>
      </w:r>
    </w:p>
    <w:p w:rsidR="006312D1" w:rsidRPr="00FF1F7D" w:rsidRDefault="006312D1" w:rsidP="007347A4">
      <w:pPr>
        <w:spacing w:line="240" w:lineRule="auto"/>
        <w:ind w:firstLine="709"/>
        <w:contextualSpacing/>
        <w:jc w:val="both"/>
        <w:rPr>
          <w:b/>
          <w:i/>
        </w:rPr>
      </w:pPr>
      <w:r w:rsidRPr="00FF1F7D">
        <w:rPr>
          <w:b/>
          <w:i/>
        </w:rPr>
        <w:t>Слайд 4.</w:t>
      </w:r>
    </w:p>
    <w:p w:rsidR="00FF1F7D" w:rsidRPr="00FF1F7D" w:rsidRDefault="00FF1F7D" w:rsidP="007347A4">
      <w:pPr>
        <w:spacing w:line="240" w:lineRule="auto"/>
        <w:ind w:firstLine="709"/>
        <w:contextualSpacing/>
        <w:jc w:val="both"/>
        <w:rPr>
          <w:color w:val="00B050"/>
        </w:rPr>
      </w:pPr>
      <w:r w:rsidRPr="00FF1F7D">
        <w:rPr>
          <w:color w:val="00B050"/>
        </w:rPr>
        <w:lastRenderedPageBreak/>
        <w:t>В учреждениях дополнительного образования 1</w:t>
      </w:r>
      <w:r>
        <w:rPr>
          <w:color w:val="00B050"/>
        </w:rPr>
        <w:t xml:space="preserve"> </w:t>
      </w:r>
      <w:r w:rsidRPr="00FF1F7D">
        <w:rPr>
          <w:color w:val="00B050"/>
        </w:rPr>
        <w:t>449 детей обучаются в рамках муниципального задания, 6</w:t>
      </w:r>
      <w:r>
        <w:rPr>
          <w:color w:val="00B050"/>
        </w:rPr>
        <w:t xml:space="preserve"> </w:t>
      </w:r>
      <w:r w:rsidRPr="00FF1F7D">
        <w:rPr>
          <w:color w:val="00B050"/>
        </w:rPr>
        <w:t>138 детей в рамках системы ПФДО и 1</w:t>
      </w:r>
      <w:r>
        <w:rPr>
          <w:color w:val="00B050"/>
        </w:rPr>
        <w:t xml:space="preserve"> </w:t>
      </w:r>
      <w:r w:rsidRPr="00FF1F7D">
        <w:rPr>
          <w:color w:val="00B050"/>
        </w:rPr>
        <w:t>303 обучающихся за счет родительской платы.</w:t>
      </w:r>
    </w:p>
    <w:p w:rsidR="006312D1" w:rsidRPr="006312D1" w:rsidRDefault="006312D1" w:rsidP="007347A4">
      <w:pPr>
        <w:spacing w:line="240" w:lineRule="auto"/>
        <w:ind w:firstLine="709"/>
        <w:contextualSpacing/>
        <w:jc w:val="both"/>
        <w:rPr>
          <w:b/>
          <w:i/>
        </w:rPr>
      </w:pPr>
      <w:r w:rsidRPr="006312D1">
        <w:rPr>
          <w:b/>
          <w:i/>
        </w:rPr>
        <w:t>Слайд 5.</w:t>
      </w:r>
    </w:p>
    <w:p w:rsidR="00FF1F7D" w:rsidRPr="00FF1F7D" w:rsidRDefault="00FF1F7D" w:rsidP="00FF1F7D">
      <w:pPr>
        <w:spacing w:line="240" w:lineRule="auto"/>
        <w:ind w:firstLine="709"/>
        <w:contextualSpacing/>
        <w:jc w:val="both"/>
        <w:rPr>
          <w:color w:val="00B050"/>
        </w:rPr>
      </w:pPr>
      <w:r w:rsidRPr="00FF1F7D">
        <w:rPr>
          <w:color w:val="00B050"/>
        </w:rPr>
        <w:t>Продолжает функционировать системы персонифицированного финансирования дополнительного образования. В настоящий период времени с использованием сертификата дополнительного образования 1 564 ребенка обучаются в негосударственных организациях.</w:t>
      </w:r>
    </w:p>
    <w:p w:rsidR="00FF1F7D" w:rsidRPr="00FF1F7D" w:rsidRDefault="00FF1F7D" w:rsidP="00FF1F7D">
      <w:pPr>
        <w:spacing w:line="240" w:lineRule="auto"/>
        <w:ind w:firstLine="709"/>
        <w:contextualSpacing/>
        <w:jc w:val="both"/>
        <w:rPr>
          <w:color w:val="00B050"/>
        </w:rPr>
      </w:pPr>
      <w:r w:rsidRPr="00FF1F7D">
        <w:rPr>
          <w:color w:val="00B050"/>
        </w:rPr>
        <w:t>Доля детей, охваченных программами дополнительного образования в учреждениях, подведомственных департаменту образования, комитету культуры и туризма, управлению физической культуры и спорта Администрации города, некоммерческих организациях. Общий процент 93 % в возрасте от 5 до 18 лет, с учетом демографии – 67 069 ребенка.</w:t>
      </w:r>
    </w:p>
    <w:p w:rsidR="005E3516" w:rsidRPr="00032AD0" w:rsidRDefault="006312D1" w:rsidP="005E3516">
      <w:pPr>
        <w:spacing w:line="240" w:lineRule="auto"/>
        <w:ind w:firstLine="709"/>
        <w:contextualSpacing/>
        <w:jc w:val="both"/>
        <w:rPr>
          <w:b/>
          <w:i/>
        </w:rPr>
      </w:pPr>
      <w:r w:rsidRPr="006312D1">
        <w:rPr>
          <w:b/>
          <w:i/>
        </w:rPr>
        <w:t>Слайд 6.</w:t>
      </w:r>
    </w:p>
    <w:p w:rsidR="005373F6" w:rsidRDefault="005373F6" w:rsidP="00FF1F7D">
      <w:pPr>
        <w:spacing w:line="240" w:lineRule="auto"/>
        <w:ind w:firstLine="709"/>
        <w:contextualSpacing/>
        <w:jc w:val="both"/>
        <w:rPr>
          <w:color w:val="00B050"/>
        </w:rPr>
      </w:pPr>
      <w:r w:rsidRPr="005373F6">
        <w:rPr>
          <w:color w:val="00B050"/>
        </w:rPr>
        <w:t xml:space="preserve">Муниципальная кадровая школа по разработке дополнительных общеобразовательных программ, в том числе адаптированных </w:t>
      </w:r>
      <w:r w:rsidR="00103192">
        <w:rPr>
          <w:color w:val="00B050"/>
        </w:rPr>
        <w:t xml:space="preserve">дополнительных </w:t>
      </w:r>
      <w:r w:rsidRPr="005373F6">
        <w:rPr>
          <w:color w:val="00B050"/>
        </w:rPr>
        <w:t>общеобразовательных программ</w:t>
      </w:r>
      <w:r w:rsidR="00103192">
        <w:rPr>
          <w:color w:val="00B050"/>
        </w:rPr>
        <w:t>,</w:t>
      </w:r>
      <w:r w:rsidRPr="005373F6">
        <w:rPr>
          <w:color w:val="00B050"/>
        </w:rPr>
        <w:t xml:space="preserve"> начала свою работу с 2016 года.</w:t>
      </w:r>
    </w:p>
    <w:p w:rsidR="005373F6" w:rsidRDefault="005373F6" w:rsidP="005373F6">
      <w:pPr>
        <w:spacing w:line="240" w:lineRule="auto"/>
        <w:ind w:firstLine="709"/>
        <w:contextualSpacing/>
        <w:jc w:val="both"/>
        <w:rPr>
          <w:b/>
          <w:i/>
        </w:rPr>
      </w:pPr>
      <w:bookmarkStart w:id="0" w:name="_GoBack"/>
      <w:bookmarkEnd w:id="0"/>
      <w:r w:rsidRPr="00032AD0">
        <w:rPr>
          <w:b/>
          <w:i/>
        </w:rPr>
        <w:t>Слайд 7.</w:t>
      </w:r>
      <w:r w:rsidRPr="00C63C4D">
        <w:t xml:space="preserve"> </w:t>
      </w:r>
    </w:p>
    <w:p w:rsidR="005373F6" w:rsidRPr="005373F6" w:rsidRDefault="005373F6" w:rsidP="005373F6">
      <w:pPr>
        <w:spacing w:line="240" w:lineRule="auto"/>
        <w:ind w:firstLine="709"/>
        <w:contextualSpacing/>
        <w:jc w:val="both"/>
        <w:rPr>
          <w:i/>
        </w:rPr>
      </w:pPr>
      <w:r w:rsidRPr="005373F6">
        <w:rPr>
          <w:i/>
        </w:rPr>
        <w:t xml:space="preserve">Основная цель кадровой школы – Формирование педагогических команд по разработке дополнительных общеразвивающих программ технической, социально-педагогической, естественнонаучной направленностей, адаптированных дополнительных общеобразовательных программ для детей с различными нозологиями и программ каникулярного отдыха, соответствующих принципам открытого </w:t>
      </w:r>
      <w:proofErr w:type="spellStart"/>
      <w:r w:rsidRPr="005373F6">
        <w:rPr>
          <w:i/>
        </w:rPr>
        <w:t>компетентностного</w:t>
      </w:r>
      <w:proofErr w:type="spellEnd"/>
      <w:r w:rsidRPr="005373F6">
        <w:rPr>
          <w:i/>
        </w:rPr>
        <w:t xml:space="preserve"> образования детей и подростков, с возможностью их погружения в современные технологические практики для дальнейшего профессионального самоопределения</w:t>
      </w:r>
      <w:r>
        <w:rPr>
          <w:i/>
        </w:rPr>
        <w:t>.</w:t>
      </w:r>
    </w:p>
    <w:p w:rsidR="005373F6" w:rsidRPr="005373F6" w:rsidRDefault="005373F6" w:rsidP="00FF1F7D">
      <w:pPr>
        <w:spacing w:line="240" w:lineRule="auto"/>
        <w:ind w:firstLine="709"/>
        <w:contextualSpacing/>
        <w:jc w:val="both"/>
        <w:rPr>
          <w:color w:val="00B050"/>
        </w:rPr>
      </w:pPr>
      <w:r w:rsidRPr="005373F6">
        <w:rPr>
          <w:color w:val="00B050"/>
        </w:rPr>
        <w:t>Кадровая школа проводится в три этапа:</w:t>
      </w:r>
    </w:p>
    <w:p w:rsidR="005373F6" w:rsidRPr="005373F6" w:rsidRDefault="005373F6" w:rsidP="00FF1F7D">
      <w:pPr>
        <w:spacing w:line="240" w:lineRule="auto"/>
        <w:ind w:firstLine="709"/>
        <w:contextualSpacing/>
        <w:jc w:val="both"/>
        <w:rPr>
          <w:color w:val="00B050"/>
        </w:rPr>
      </w:pPr>
      <w:r w:rsidRPr="005373F6">
        <w:rPr>
          <w:color w:val="00B050"/>
        </w:rPr>
        <w:t>1. Установочная сессия</w:t>
      </w:r>
      <w:proofErr w:type="gramStart"/>
      <w:r w:rsidRPr="005373F6">
        <w:rPr>
          <w:color w:val="00B050"/>
        </w:rPr>
        <w:t>.</w:t>
      </w:r>
      <w:proofErr w:type="gramEnd"/>
      <w:r w:rsidRPr="005373F6">
        <w:rPr>
          <w:color w:val="00B050"/>
        </w:rPr>
        <w:t xml:space="preserve"> Для участников кадровой школы проводятся ознакомительных лекций по разработке дополнительных общеобразовательных программ, диссеминация опыта победителей и призеров муниципального конкурса дополнительных общеобразовательных программ, проведение открытых занятий, мастер-классов, практических работ.</w:t>
      </w:r>
    </w:p>
    <w:p w:rsidR="005373F6" w:rsidRPr="005373F6" w:rsidRDefault="005373F6" w:rsidP="00FF1F7D">
      <w:pPr>
        <w:spacing w:line="240" w:lineRule="auto"/>
        <w:ind w:firstLine="709"/>
        <w:contextualSpacing/>
        <w:jc w:val="both"/>
        <w:rPr>
          <w:color w:val="00B050"/>
        </w:rPr>
      </w:pPr>
      <w:r w:rsidRPr="005373F6">
        <w:rPr>
          <w:color w:val="00B050"/>
        </w:rPr>
        <w:t>2. Межсессионный период, во время которого проводятся консультации по разработке программ.</w:t>
      </w:r>
    </w:p>
    <w:p w:rsidR="005373F6" w:rsidRPr="005373F6" w:rsidRDefault="005373F6" w:rsidP="00FF1F7D">
      <w:pPr>
        <w:spacing w:line="240" w:lineRule="auto"/>
        <w:ind w:firstLine="709"/>
        <w:contextualSpacing/>
        <w:jc w:val="both"/>
        <w:rPr>
          <w:color w:val="00B050"/>
        </w:rPr>
      </w:pPr>
      <w:r w:rsidRPr="005373F6">
        <w:rPr>
          <w:color w:val="00B050"/>
        </w:rPr>
        <w:t>3. Итоговая сессия, на которой участники представляют разработанную/ доработанную дополнительную общеобразовательную программу.</w:t>
      </w:r>
    </w:p>
    <w:p w:rsidR="005373F6" w:rsidRPr="005373F6" w:rsidRDefault="005373F6" w:rsidP="00FF1F7D">
      <w:pPr>
        <w:spacing w:line="240" w:lineRule="auto"/>
        <w:ind w:firstLine="709"/>
        <w:contextualSpacing/>
        <w:jc w:val="both"/>
        <w:rPr>
          <w:color w:val="00B050"/>
        </w:rPr>
      </w:pPr>
      <w:r w:rsidRPr="005373F6">
        <w:rPr>
          <w:color w:val="00B050"/>
        </w:rPr>
        <w:t>По результатам проведения итоговой сессии лучшие программы будут рекомендованы для участия в муниципальном конкурсе дополнительных общеобразовательных программ в 2020 году.</w:t>
      </w:r>
    </w:p>
    <w:p w:rsidR="00C63C4D" w:rsidRPr="00C63C4D" w:rsidRDefault="00C63C4D" w:rsidP="00C63C4D">
      <w:pPr>
        <w:spacing w:line="240" w:lineRule="auto"/>
        <w:ind w:firstLine="709"/>
        <w:contextualSpacing/>
        <w:jc w:val="both"/>
      </w:pPr>
      <w:r w:rsidRPr="00032AD0">
        <w:rPr>
          <w:b/>
          <w:i/>
        </w:rPr>
        <w:t>Слайд 8.</w:t>
      </w:r>
      <w:r w:rsidRPr="00C63C4D">
        <w:rPr>
          <w:b/>
          <w:bCs/>
        </w:rPr>
        <w:t xml:space="preserve"> </w:t>
      </w:r>
    </w:p>
    <w:p w:rsidR="00FF1F7D" w:rsidRDefault="00FF1F7D" w:rsidP="00FF1F7D">
      <w:pPr>
        <w:spacing w:line="240" w:lineRule="auto"/>
        <w:ind w:firstLine="709"/>
        <w:contextualSpacing/>
        <w:jc w:val="both"/>
      </w:pPr>
      <w:r>
        <w:t>Задачи муниципальной кадровой школы:</w:t>
      </w:r>
    </w:p>
    <w:p w:rsidR="00FF1F7D" w:rsidRPr="0078743A" w:rsidRDefault="00FF1F7D" w:rsidP="00FF1F7D">
      <w:pPr>
        <w:spacing w:line="240" w:lineRule="auto"/>
        <w:ind w:firstLine="709"/>
        <w:contextualSpacing/>
        <w:jc w:val="both"/>
      </w:pPr>
      <w:r>
        <w:t xml:space="preserve">- </w:t>
      </w:r>
      <w:r w:rsidRPr="0078743A">
        <w:t xml:space="preserve">знакомство с современными подходами и принципами конструирования, моделирования, техническим воплощением идей при разработке дополнительных общеразвивающих программ, направленных на достижение </w:t>
      </w:r>
      <w:proofErr w:type="spellStart"/>
      <w:r w:rsidRPr="0078743A">
        <w:t>компетентностных</w:t>
      </w:r>
      <w:proofErr w:type="spellEnd"/>
      <w:r w:rsidRPr="0078743A">
        <w:t xml:space="preserve"> образовательных результатов </w:t>
      </w:r>
      <w:proofErr w:type="gramStart"/>
      <w:r w:rsidRPr="0078743A">
        <w:t>у</w:t>
      </w:r>
      <w:proofErr w:type="gramEnd"/>
      <w:r w:rsidRPr="0078743A">
        <w:t xml:space="preserve"> обучающихся;</w:t>
      </w:r>
    </w:p>
    <w:p w:rsidR="00FF1F7D" w:rsidRPr="0078743A" w:rsidRDefault="00FF1F7D" w:rsidP="00FF1F7D">
      <w:pPr>
        <w:spacing w:line="240" w:lineRule="auto"/>
        <w:ind w:firstLine="709"/>
        <w:contextualSpacing/>
        <w:jc w:val="both"/>
      </w:pPr>
      <w:proofErr w:type="gramStart"/>
      <w:r>
        <w:t xml:space="preserve">- </w:t>
      </w:r>
      <w:r w:rsidRPr="0078743A">
        <w:t xml:space="preserve">разработка дополнительной общеобразовательной (общеразвивающей) программы по одной из направленностей: технической, естественнонаучной, </w:t>
      </w:r>
      <w:r w:rsidRPr="0078743A">
        <w:lastRenderedPageBreak/>
        <w:t>социально-педагогической, туристско-краеведческой, физкультурно-спортивной, художественной;</w:t>
      </w:r>
      <w:proofErr w:type="gramEnd"/>
    </w:p>
    <w:p w:rsidR="00FF1F7D" w:rsidRDefault="00FF1F7D" w:rsidP="00FF1F7D">
      <w:pPr>
        <w:spacing w:line="240" w:lineRule="auto"/>
        <w:ind w:firstLine="709"/>
        <w:contextualSpacing/>
        <w:jc w:val="both"/>
      </w:pPr>
      <w:r>
        <w:t xml:space="preserve">- </w:t>
      </w:r>
      <w:r w:rsidRPr="0078743A">
        <w:t>представление дополнительной общеобразовательной программы на муниципальный конкурс открытых общеобразовательных программ и дальнейшая реализация в образовательных учреждениях города.</w:t>
      </w:r>
    </w:p>
    <w:p w:rsidR="00C63C4D" w:rsidRPr="00C63C4D" w:rsidRDefault="00C63C4D" w:rsidP="00C63C4D">
      <w:pPr>
        <w:spacing w:line="240" w:lineRule="auto"/>
        <w:ind w:firstLine="709"/>
        <w:contextualSpacing/>
        <w:jc w:val="both"/>
      </w:pPr>
      <w:r w:rsidRPr="00032AD0">
        <w:rPr>
          <w:b/>
          <w:i/>
        </w:rPr>
        <w:t>Слайд 9.</w:t>
      </w:r>
    </w:p>
    <w:p w:rsidR="00FF1F7D" w:rsidRDefault="00FF1F7D" w:rsidP="00FF1F7D">
      <w:pPr>
        <w:spacing w:line="240" w:lineRule="auto"/>
        <w:ind w:firstLine="709"/>
        <w:contextualSpacing/>
        <w:jc w:val="both"/>
      </w:pPr>
      <w:r w:rsidRPr="0078743A">
        <w:t>Нормативно-правовое обеспечение сферы дополнительного образования</w:t>
      </w:r>
      <w:r>
        <w:t>.</w:t>
      </w:r>
    </w:p>
    <w:p w:rsidR="00FF1F7D" w:rsidRPr="0078743A" w:rsidRDefault="00FF1F7D" w:rsidP="00FF1F7D">
      <w:pPr>
        <w:spacing w:line="240" w:lineRule="auto"/>
        <w:ind w:firstLine="709"/>
        <w:contextualSpacing/>
        <w:jc w:val="both"/>
      </w:pPr>
      <w:r w:rsidRPr="0078743A">
        <w:rPr>
          <w:b/>
          <w:bCs/>
        </w:rPr>
        <w:t>Федеральный уровень:</w:t>
      </w:r>
    </w:p>
    <w:p w:rsidR="00FF1F7D" w:rsidRPr="0078743A" w:rsidRDefault="00FF1F7D" w:rsidP="00FF1F7D">
      <w:pPr>
        <w:numPr>
          <w:ilvl w:val="1"/>
          <w:numId w:val="1"/>
        </w:numPr>
        <w:tabs>
          <w:tab w:val="clear" w:pos="1440"/>
          <w:tab w:val="num" w:pos="0"/>
        </w:tabs>
        <w:spacing w:line="240" w:lineRule="auto"/>
        <w:ind w:left="0" w:firstLine="709"/>
        <w:contextualSpacing/>
        <w:jc w:val="both"/>
      </w:pPr>
      <w:r w:rsidRPr="0078743A">
        <w:t xml:space="preserve">Закон Российской Федерации от 29.12.2012 № 273-ФЗ «Об образовании в Российской Федерации» (с изменениями); </w:t>
      </w:r>
    </w:p>
    <w:p w:rsidR="00FF1F7D" w:rsidRPr="0078743A" w:rsidRDefault="00FF1F7D" w:rsidP="00FF1F7D">
      <w:pPr>
        <w:numPr>
          <w:ilvl w:val="1"/>
          <w:numId w:val="1"/>
        </w:numPr>
        <w:tabs>
          <w:tab w:val="clear" w:pos="1440"/>
          <w:tab w:val="num" w:pos="0"/>
        </w:tabs>
        <w:spacing w:line="240" w:lineRule="auto"/>
        <w:ind w:left="0" w:firstLine="709"/>
        <w:contextualSpacing/>
        <w:jc w:val="both"/>
      </w:pPr>
      <w:r w:rsidRPr="0078743A">
        <w:t>Распоряжение Правительства Российской Федерации от 04.09.2014 №</w:t>
      </w:r>
      <w:r>
        <w:t> </w:t>
      </w:r>
      <w:r w:rsidRPr="0078743A">
        <w:t>1726-р «Концепция развития дополнительного образования детей»;</w:t>
      </w:r>
    </w:p>
    <w:p w:rsidR="00FF1F7D" w:rsidRPr="0078743A" w:rsidRDefault="00FF1F7D" w:rsidP="00FF1F7D">
      <w:pPr>
        <w:numPr>
          <w:ilvl w:val="1"/>
          <w:numId w:val="1"/>
        </w:numPr>
        <w:tabs>
          <w:tab w:val="clear" w:pos="1440"/>
          <w:tab w:val="num" w:pos="0"/>
        </w:tabs>
        <w:spacing w:line="240" w:lineRule="auto"/>
        <w:ind w:left="0" w:firstLine="709"/>
        <w:contextualSpacing/>
        <w:jc w:val="both"/>
      </w:pPr>
      <w:r w:rsidRPr="0078743A">
        <w:t xml:space="preserve">Распоряжение Правительства Российской Федерации от 24.04.2015 </w:t>
      </w:r>
      <w:r>
        <w:br/>
      </w:r>
      <w:r w:rsidRPr="0078743A">
        <w:t>№</w:t>
      </w:r>
      <w:r>
        <w:t> </w:t>
      </w:r>
      <w:r w:rsidRPr="0078743A">
        <w:t>729-р «О плане мероприятий на 2015-2020 по реализации Концепции развития дополнительного образования детей»;</w:t>
      </w:r>
    </w:p>
    <w:p w:rsidR="00FF1F7D" w:rsidRPr="0078743A" w:rsidRDefault="00FF1F7D" w:rsidP="00FF1F7D">
      <w:pPr>
        <w:numPr>
          <w:ilvl w:val="1"/>
          <w:numId w:val="1"/>
        </w:numPr>
        <w:tabs>
          <w:tab w:val="clear" w:pos="1440"/>
          <w:tab w:val="num" w:pos="0"/>
        </w:tabs>
        <w:spacing w:line="240" w:lineRule="auto"/>
        <w:ind w:left="0" w:firstLine="709"/>
        <w:contextualSpacing/>
        <w:jc w:val="both"/>
      </w:pPr>
      <w:r w:rsidRPr="0078743A">
        <w:t xml:space="preserve">Приказ Министерства просвещения РФ от 9 ноября 2018 г. N 196 “Об утверждении Порядка организации и осуществления образовательной деятельности </w:t>
      </w:r>
      <w:r>
        <w:t xml:space="preserve"> </w:t>
      </w:r>
      <w:r w:rsidRPr="0078743A">
        <w:t>по дополнительным общеобразовательным программам”.</w:t>
      </w:r>
    </w:p>
    <w:p w:rsidR="00FF1F7D" w:rsidRPr="0078743A" w:rsidRDefault="00FF1F7D" w:rsidP="00FF1F7D">
      <w:pPr>
        <w:numPr>
          <w:ilvl w:val="1"/>
          <w:numId w:val="1"/>
        </w:numPr>
        <w:tabs>
          <w:tab w:val="clear" w:pos="1440"/>
          <w:tab w:val="num" w:pos="0"/>
        </w:tabs>
        <w:spacing w:line="240" w:lineRule="auto"/>
        <w:ind w:left="0" w:firstLine="709"/>
        <w:contextualSpacing/>
        <w:jc w:val="both"/>
      </w:pPr>
      <w:r w:rsidRPr="0078743A">
        <w:rPr>
          <w:b/>
          <w:bCs/>
        </w:rPr>
        <w:t xml:space="preserve">Приказ Министерства просвещения РФ от 3 сентября 2019 г. № 467 «Об утверждении Целевой </w:t>
      </w:r>
      <w:proofErr w:type="gramStart"/>
      <w:r w:rsidRPr="0078743A">
        <w:rPr>
          <w:b/>
          <w:bCs/>
        </w:rPr>
        <w:t>модели развития систем дополнительного образования детей</w:t>
      </w:r>
      <w:proofErr w:type="gramEnd"/>
      <w:r w:rsidRPr="0078743A">
        <w:rPr>
          <w:b/>
          <w:bCs/>
        </w:rPr>
        <w:t>».</w:t>
      </w:r>
    </w:p>
    <w:p w:rsidR="00FF1F7D" w:rsidRDefault="00FF1F7D" w:rsidP="00FF1F7D">
      <w:pPr>
        <w:spacing w:line="240" w:lineRule="auto"/>
        <w:ind w:firstLine="709"/>
        <w:contextualSpacing/>
        <w:jc w:val="both"/>
      </w:pPr>
      <w:r>
        <w:t>В приказе «Об утверждении целевой модели развития региональных систем дополнительного образования детей» среди задач Целевой модели ДОД указаны:</w:t>
      </w:r>
    </w:p>
    <w:p w:rsidR="00FF1F7D" w:rsidRDefault="00FF1F7D" w:rsidP="00FF1F7D">
      <w:pPr>
        <w:spacing w:line="240" w:lineRule="auto"/>
        <w:ind w:firstLine="709"/>
        <w:contextualSpacing/>
        <w:jc w:val="both"/>
      </w:pPr>
      <w:r>
        <w:t>- повышение значимости и востребованности дополнительных общеобразовательных программ;</w:t>
      </w:r>
    </w:p>
    <w:p w:rsidR="00FF1F7D" w:rsidRDefault="00FF1F7D" w:rsidP="00FF1F7D">
      <w:pPr>
        <w:spacing w:line="240" w:lineRule="auto"/>
        <w:ind w:firstLine="709"/>
        <w:contextualSpacing/>
        <w:jc w:val="both"/>
      </w:pPr>
      <w:r>
        <w:t>- обновление методов и содержания дополнительного образования детей в соответствии с их образовательными потребностями и индивидуальными возможностями, интересами семьи и общества;</w:t>
      </w:r>
    </w:p>
    <w:p w:rsidR="00FF1F7D" w:rsidRDefault="00FF1F7D" w:rsidP="00FF1F7D">
      <w:pPr>
        <w:spacing w:line="240" w:lineRule="auto"/>
        <w:ind w:firstLine="709"/>
        <w:contextualSpacing/>
        <w:jc w:val="both"/>
      </w:pPr>
      <w:r>
        <w:t>- обеспечения равного доступа к дополнительным общеобразовательным программам для различных категорий детей…</w:t>
      </w:r>
    </w:p>
    <w:p w:rsidR="00FF1F7D" w:rsidRDefault="00FF1F7D" w:rsidP="00FF1F7D">
      <w:pPr>
        <w:spacing w:line="240" w:lineRule="auto"/>
        <w:ind w:firstLine="709"/>
        <w:contextualSpacing/>
        <w:jc w:val="both"/>
      </w:pPr>
      <w:r>
        <w:t xml:space="preserve">- развитие сетевой формы реализации образовательных программ с возможностью зачета освоения детьми дополнительных общеобразовательных программ при </w:t>
      </w:r>
      <w:proofErr w:type="gramStart"/>
      <w:r>
        <w:t>обучении</w:t>
      </w:r>
      <w:proofErr w:type="gramEnd"/>
      <w:r>
        <w:t xml:space="preserve"> по основным образовательным программам и формирование индивидуальных учебных планов обучающихся.</w:t>
      </w:r>
    </w:p>
    <w:p w:rsidR="00FF1F7D" w:rsidRDefault="00FF1F7D" w:rsidP="00FF1F7D">
      <w:pPr>
        <w:spacing w:line="240" w:lineRule="auto"/>
        <w:ind w:firstLine="709"/>
        <w:contextualSpacing/>
        <w:jc w:val="both"/>
      </w:pPr>
      <w:r>
        <w:t>Согласно разделу 2 Приказа необходимо уделить особое внимание к порядку обновления содержания дополнительных общеобразовательных программ:</w:t>
      </w:r>
    </w:p>
    <w:p w:rsidR="00FF1F7D" w:rsidRDefault="00FF1F7D" w:rsidP="00FF1F7D">
      <w:pPr>
        <w:spacing w:line="240" w:lineRule="auto"/>
        <w:ind w:firstLine="709"/>
        <w:contextualSpacing/>
        <w:jc w:val="both"/>
      </w:pPr>
      <w:r>
        <w:t xml:space="preserve">Обновление содержания </w:t>
      </w:r>
      <w:proofErr w:type="gramStart"/>
      <w:r>
        <w:t>ДОП</w:t>
      </w:r>
      <w:proofErr w:type="gramEnd"/>
      <w:r>
        <w:t xml:space="preserve"> и методов обучения производится на основе программного подхода, который включает метод целеполагания, прогнозирования, планирования и программирования развития региональной системы дополнительного образования детей, исходя из приоритетов обновления содержания дополнительных общеобразовательных программ, определяемых на основе документов стратегического планирования федерального уровня, уровня субъекта РФ и уровня муниципальных образований.</w:t>
      </w:r>
    </w:p>
    <w:p w:rsidR="00FF1F7D" w:rsidRDefault="00FF1F7D" w:rsidP="007347A4">
      <w:pPr>
        <w:spacing w:line="240" w:lineRule="auto"/>
        <w:ind w:firstLine="709"/>
        <w:contextualSpacing/>
        <w:jc w:val="both"/>
      </w:pPr>
    </w:p>
    <w:p w:rsidR="00FF1F7D" w:rsidRDefault="002844D9" w:rsidP="00FF1F7D">
      <w:pPr>
        <w:ind w:firstLine="709"/>
        <w:contextualSpacing/>
      </w:pPr>
      <w:r w:rsidRPr="002844D9">
        <w:rPr>
          <w:b/>
          <w:i/>
        </w:rPr>
        <w:t>Слайд 10.</w:t>
      </w:r>
      <w:r w:rsidR="00FF1F7D" w:rsidRPr="00FF1F7D">
        <w:t xml:space="preserve"> </w:t>
      </w:r>
    </w:p>
    <w:p w:rsidR="00FF1F7D" w:rsidRPr="00D0725B" w:rsidRDefault="00FF1F7D" w:rsidP="00FF1F7D">
      <w:pPr>
        <w:ind w:firstLine="709"/>
        <w:contextualSpacing/>
      </w:pPr>
      <w:r w:rsidRPr="00D0725B">
        <w:t>Нормативно-правовое обеспечение сферы дополнительного образования</w:t>
      </w:r>
      <w:r>
        <w:t xml:space="preserve"> </w:t>
      </w:r>
      <w:r w:rsidRPr="00D0725B">
        <w:rPr>
          <w:b/>
          <w:bCs/>
        </w:rPr>
        <w:t>Региональный уровень:</w:t>
      </w:r>
    </w:p>
    <w:p w:rsidR="00FF1F7D" w:rsidRPr="00D0725B" w:rsidRDefault="00FF1F7D" w:rsidP="00FF1F7D">
      <w:pPr>
        <w:spacing w:line="240" w:lineRule="auto"/>
        <w:ind w:firstLine="709"/>
        <w:contextualSpacing/>
        <w:jc w:val="both"/>
      </w:pPr>
      <w:r>
        <w:lastRenderedPageBreak/>
        <w:t xml:space="preserve">- </w:t>
      </w:r>
      <w:r w:rsidRPr="00D0725B">
        <w:t xml:space="preserve">Закон ХМАО-Югры от 01.07.2013 № 68 «Об образовании </w:t>
      </w:r>
      <w:proofErr w:type="gramStart"/>
      <w:r w:rsidRPr="00D0725B">
        <w:t>в</w:t>
      </w:r>
      <w:proofErr w:type="gramEnd"/>
      <w:r w:rsidRPr="00D0725B">
        <w:t xml:space="preserve"> </w:t>
      </w:r>
      <w:proofErr w:type="gramStart"/>
      <w:r w:rsidRPr="00D0725B">
        <w:t>Ханты-Мансийском</w:t>
      </w:r>
      <w:proofErr w:type="gramEnd"/>
      <w:r w:rsidRPr="00D0725B">
        <w:t xml:space="preserve"> автономном округе – Югре»;</w:t>
      </w:r>
    </w:p>
    <w:p w:rsidR="00FF1F7D" w:rsidRPr="00D0725B" w:rsidRDefault="00FF1F7D" w:rsidP="00FF1F7D">
      <w:pPr>
        <w:spacing w:line="240" w:lineRule="auto"/>
        <w:ind w:firstLine="709"/>
        <w:contextualSpacing/>
        <w:jc w:val="both"/>
      </w:pPr>
      <w:r w:rsidRPr="00D0725B">
        <w:t xml:space="preserve">- Приказ Департамента образования и молодежной политики ХМАО-Югры от 06.03.2014 № 229 «Об утверждении  Концепции развития дополнительного образования детей </w:t>
      </w:r>
      <w:proofErr w:type="gramStart"/>
      <w:r w:rsidRPr="00D0725B">
        <w:t>в</w:t>
      </w:r>
      <w:proofErr w:type="gramEnd"/>
      <w:r w:rsidRPr="00D0725B">
        <w:t xml:space="preserve"> </w:t>
      </w:r>
      <w:proofErr w:type="gramStart"/>
      <w:r w:rsidRPr="00D0725B">
        <w:t>Ханты-Мансийском</w:t>
      </w:r>
      <w:proofErr w:type="gramEnd"/>
      <w:r w:rsidRPr="00D0725B">
        <w:t xml:space="preserve"> автономном округе – Югре до 2020 года»;</w:t>
      </w:r>
    </w:p>
    <w:p w:rsidR="00032AD0" w:rsidRPr="002844D9" w:rsidRDefault="00FF1F7D" w:rsidP="00FF1F7D">
      <w:pPr>
        <w:spacing w:line="240" w:lineRule="auto"/>
        <w:ind w:firstLine="709"/>
        <w:contextualSpacing/>
        <w:jc w:val="both"/>
        <w:rPr>
          <w:b/>
          <w:i/>
        </w:rPr>
      </w:pPr>
      <w:r w:rsidRPr="00D0725B">
        <w:t>- Приказ Департамента образования и молодежной политики ХМАО – Югры от 20.05.2013 № 437 «Об утверждении Концепции организации инклюзивного образования детей-инвалидов и детей с ОВЗ в ХМАО – Югре».</w:t>
      </w:r>
    </w:p>
    <w:p w:rsidR="002844D9" w:rsidRPr="002844D9" w:rsidRDefault="002844D9" w:rsidP="007347A4">
      <w:pPr>
        <w:spacing w:line="240" w:lineRule="auto"/>
        <w:ind w:firstLine="709"/>
        <w:contextualSpacing/>
        <w:jc w:val="both"/>
        <w:rPr>
          <w:b/>
          <w:i/>
        </w:rPr>
      </w:pPr>
      <w:r w:rsidRPr="002844D9">
        <w:rPr>
          <w:b/>
          <w:i/>
        </w:rPr>
        <w:t>Слайд 11.</w:t>
      </w:r>
    </w:p>
    <w:p w:rsidR="00FF1F7D" w:rsidRPr="00D0725B" w:rsidRDefault="00FF1F7D" w:rsidP="00FF1F7D">
      <w:pPr>
        <w:spacing w:line="240" w:lineRule="auto"/>
        <w:ind w:firstLine="709"/>
        <w:contextualSpacing/>
        <w:jc w:val="both"/>
      </w:pPr>
      <w:r w:rsidRPr="00D0725B">
        <w:rPr>
          <w:b/>
          <w:bCs/>
        </w:rPr>
        <w:t>Муниципальный уровень.</w:t>
      </w:r>
    </w:p>
    <w:p w:rsidR="00FF1F7D" w:rsidRPr="00D0725B" w:rsidRDefault="00FF1F7D" w:rsidP="00FF1F7D">
      <w:pPr>
        <w:spacing w:line="240" w:lineRule="auto"/>
        <w:ind w:firstLine="709"/>
        <w:contextualSpacing/>
        <w:jc w:val="both"/>
      </w:pPr>
      <w:r w:rsidRPr="00D0725B">
        <w:t>- Постановление Администрации города от 13.12.2013 № 8993 «Об утверждении муниципальной программы «Развитие образования города Сургута на 2014-2020 годы» (с изменениями);</w:t>
      </w:r>
    </w:p>
    <w:p w:rsidR="00FF1F7D" w:rsidRPr="00D0725B" w:rsidRDefault="00FF1F7D" w:rsidP="00FF1F7D">
      <w:pPr>
        <w:spacing w:line="240" w:lineRule="auto"/>
        <w:ind w:firstLine="709"/>
        <w:contextualSpacing/>
        <w:jc w:val="both"/>
      </w:pPr>
      <w:r w:rsidRPr="00D0725B">
        <w:t xml:space="preserve">- Приказ департамента образования Администрации города от 30.12.2014 </w:t>
      </w:r>
      <w:r>
        <w:br/>
      </w:r>
      <w:r w:rsidRPr="00D0725B">
        <w:t>№02-11-884/14 «О порядке комплектования обучающимися центров дополнительного образования (специализированных структурных подразделений), созданных в муниципальных образовательных учреждениях, в целях выявления лиц, добившихся успехов в учебной и исследовательской деятельности»;</w:t>
      </w:r>
    </w:p>
    <w:p w:rsidR="00FF1F7D" w:rsidRPr="00D0725B" w:rsidRDefault="00FF1F7D" w:rsidP="00FF1F7D">
      <w:pPr>
        <w:spacing w:line="240" w:lineRule="auto"/>
        <w:ind w:firstLine="709"/>
        <w:contextualSpacing/>
        <w:jc w:val="both"/>
      </w:pPr>
      <w:r w:rsidRPr="00D0725B">
        <w:t xml:space="preserve">- Приказ департамента образования Администрации города от 30.10.2017 </w:t>
      </w:r>
      <w:r>
        <w:br/>
      </w:r>
      <w:r w:rsidRPr="00D0725B">
        <w:t>№ 02-27-886/17 «Об утверждении плана мероприятий («дорожной карты») по обеспечению реализации дополнительных общеобразовательных программ, дополнительных общеразвивающих программ в муниципальных образовательных учреждениях, реализующих образовательную программу дошкольного образования, на 2018-2020 годы»;</w:t>
      </w:r>
    </w:p>
    <w:p w:rsidR="00FF1F7D" w:rsidRDefault="00FF1F7D" w:rsidP="00FF1F7D">
      <w:pPr>
        <w:spacing w:line="240" w:lineRule="auto"/>
        <w:ind w:firstLine="709"/>
        <w:contextualSpacing/>
        <w:jc w:val="both"/>
        <w:rPr>
          <w:color w:val="FF0000"/>
        </w:rPr>
      </w:pPr>
      <w:r w:rsidRPr="00D0725B">
        <w:t xml:space="preserve">- Приказ департамента образования Администрации города от 02.10.2015 </w:t>
      </w:r>
      <w:r>
        <w:br/>
      </w:r>
      <w:r w:rsidRPr="00D0725B">
        <w:t xml:space="preserve">№12-27-646/15 «Об утверждении плана мероприятий по развитию научно-технического, физико-математического, </w:t>
      </w:r>
      <w:proofErr w:type="gramStart"/>
      <w:r w:rsidRPr="00D0725B">
        <w:t>естественно-научного</w:t>
      </w:r>
      <w:proofErr w:type="gramEnd"/>
      <w:r w:rsidRPr="00D0725B">
        <w:t xml:space="preserve"> и технологического образования обучающихся образовательных организаций, подведомственных департаменту образования».</w:t>
      </w:r>
    </w:p>
    <w:p w:rsidR="00FF1F7D" w:rsidRDefault="004F3CB8" w:rsidP="00FF1F7D">
      <w:pPr>
        <w:spacing w:line="240" w:lineRule="auto"/>
        <w:ind w:firstLine="709"/>
        <w:contextualSpacing/>
        <w:jc w:val="both"/>
      </w:pPr>
      <w:r w:rsidRPr="004F3CB8">
        <w:rPr>
          <w:b/>
          <w:i/>
        </w:rPr>
        <w:t>Слайд 12.</w:t>
      </w:r>
      <w:r w:rsidR="00FF1F7D" w:rsidRPr="00FF1F7D">
        <w:t xml:space="preserve"> </w:t>
      </w:r>
    </w:p>
    <w:p w:rsidR="00FF1F7D" w:rsidRDefault="00FF1F7D" w:rsidP="00FF1F7D">
      <w:pPr>
        <w:spacing w:line="240" w:lineRule="auto"/>
        <w:ind w:firstLine="709"/>
        <w:contextualSpacing/>
        <w:jc w:val="both"/>
      </w:pPr>
      <w:r>
        <w:t>Таким образом, система дополнительного образования в городе Сургуте активно развивается и обновляется:</w:t>
      </w:r>
    </w:p>
    <w:p w:rsidR="00FF1F7D" w:rsidRDefault="00FF1F7D" w:rsidP="00FF1F7D">
      <w:pPr>
        <w:spacing w:line="240" w:lineRule="auto"/>
        <w:ind w:firstLine="709"/>
        <w:contextualSpacing/>
        <w:jc w:val="both"/>
      </w:pPr>
      <w:r>
        <w:t xml:space="preserve">- имеется положительная динамика занятости </w:t>
      </w:r>
      <w:proofErr w:type="gramStart"/>
      <w:r>
        <w:t>обучающихся</w:t>
      </w:r>
      <w:proofErr w:type="gramEnd"/>
      <w:r>
        <w:t xml:space="preserve"> в дополнительном образовании;</w:t>
      </w:r>
    </w:p>
    <w:p w:rsidR="00FF1F7D" w:rsidRDefault="00FF1F7D" w:rsidP="00FF1F7D">
      <w:pPr>
        <w:spacing w:line="240" w:lineRule="auto"/>
        <w:ind w:firstLine="709"/>
        <w:contextualSpacing/>
        <w:jc w:val="both"/>
      </w:pPr>
      <w:r>
        <w:t>- используются инновационные модели дополнительного образования;</w:t>
      </w:r>
    </w:p>
    <w:p w:rsidR="00FF1F7D" w:rsidRPr="00CD46F8" w:rsidRDefault="00FF1F7D" w:rsidP="00FF1F7D">
      <w:pPr>
        <w:spacing w:line="240" w:lineRule="auto"/>
        <w:ind w:firstLine="709"/>
        <w:contextualSpacing/>
        <w:jc w:val="both"/>
      </w:pPr>
      <w:r>
        <w:t>- содержательно обновляется перечень реализуемых дополнительных общеобразовательных программ.</w:t>
      </w:r>
    </w:p>
    <w:sectPr w:rsidR="00FF1F7D" w:rsidRPr="00CD46F8" w:rsidSect="00CD46F8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A1A5D"/>
    <w:multiLevelType w:val="hybridMultilevel"/>
    <w:tmpl w:val="2A6E1CC0"/>
    <w:lvl w:ilvl="0" w:tplc="3BDCB4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6C6C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4477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9421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4A97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3EB5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364D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4609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0604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7A4"/>
    <w:rsid w:val="00032AD0"/>
    <w:rsid w:val="000372B0"/>
    <w:rsid w:val="00103192"/>
    <w:rsid w:val="00176437"/>
    <w:rsid w:val="002844D9"/>
    <w:rsid w:val="004F3CB8"/>
    <w:rsid w:val="005373F6"/>
    <w:rsid w:val="005E3516"/>
    <w:rsid w:val="00601092"/>
    <w:rsid w:val="006312D1"/>
    <w:rsid w:val="0069459A"/>
    <w:rsid w:val="007347A4"/>
    <w:rsid w:val="0078743A"/>
    <w:rsid w:val="0097363B"/>
    <w:rsid w:val="00B85737"/>
    <w:rsid w:val="00C63C4D"/>
    <w:rsid w:val="00CA47D0"/>
    <w:rsid w:val="00CD46F8"/>
    <w:rsid w:val="00D0725B"/>
    <w:rsid w:val="00DE2F51"/>
    <w:rsid w:val="00EB2AEB"/>
    <w:rsid w:val="00FF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72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7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72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7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Кременецкая</dc:creator>
  <cp:lastModifiedBy>Ольга Васильевна Кременецкая</cp:lastModifiedBy>
  <cp:revision>3</cp:revision>
  <dcterms:created xsi:type="dcterms:W3CDTF">2020-02-18T06:16:00Z</dcterms:created>
  <dcterms:modified xsi:type="dcterms:W3CDTF">2020-02-18T06:20:00Z</dcterms:modified>
</cp:coreProperties>
</file>